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7F1A" w14:textId="20C3141D" w:rsidR="00131778" w:rsidRPr="00C1629A" w:rsidRDefault="00F5457C" w:rsidP="0013177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9A">
        <w:rPr>
          <w:rFonts w:ascii="Times New Roman" w:hAnsi="Times New Roman" w:cs="Times New Roman"/>
          <w:b/>
          <w:bCs/>
          <w:sz w:val="28"/>
          <w:szCs w:val="28"/>
        </w:rPr>
        <w:t>Sarah Ryan</w:t>
      </w:r>
    </w:p>
    <w:p w14:paraId="2015E6DF" w14:textId="521149DD" w:rsidR="00131778" w:rsidRPr="00865B71" w:rsidRDefault="002B45EF" w:rsidP="00131778">
      <w:pPr>
        <w:spacing w:line="276" w:lineRule="auto"/>
        <w:jc w:val="center"/>
        <w:rPr>
          <w:rFonts w:ascii="Times New Roman" w:hAnsi="Times New Roman" w:cs="Times New Roman"/>
        </w:rPr>
      </w:pPr>
      <w:r w:rsidRPr="00865B71">
        <w:rPr>
          <w:rFonts w:ascii="Times New Roman" w:hAnsi="Times New Roman" w:cs="Times New Roman"/>
        </w:rPr>
        <w:t xml:space="preserve">Department of </w:t>
      </w:r>
      <w:r w:rsidR="00131778" w:rsidRPr="00865B71">
        <w:rPr>
          <w:rFonts w:ascii="Times New Roman" w:hAnsi="Times New Roman" w:cs="Times New Roman"/>
        </w:rPr>
        <w:t>Human Development and Family Sciences</w:t>
      </w:r>
    </w:p>
    <w:p w14:paraId="6F0744C8" w14:textId="7C4B8FC7" w:rsidR="00131778" w:rsidRPr="00865B71" w:rsidRDefault="00131778" w:rsidP="00131778">
      <w:pPr>
        <w:spacing w:line="276" w:lineRule="auto"/>
        <w:jc w:val="center"/>
        <w:rPr>
          <w:rFonts w:ascii="Times New Roman" w:hAnsi="Times New Roman" w:cs="Times New Roman"/>
        </w:rPr>
      </w:pPr>
      <w:r w:rsidRPr="00865B71">
        <w:rPr>
          <w:rFonts w:ascii="Times New Roman" w:hAnsi="Times New Roman" w:cs="Times New Roman"/>
        </w:rPr>
        <w:t>University of Delaware</w:t>
      </w:r>
    </w:p>
    <w:p w14:paraId="79D7C617" w14:textId="3CA79DB8" w:rsidR="002B45EF" w:rsidRPr="00865B71" w:rsidRDefault="002B45EF" w:rsidP="00131778">
      <w:pPr>
        <w:spacing w:line="276" w:lineRule="auto"/>
        <w:jc w:val="center"/>
        <w:rPr>
          <w:rFonts w:ascii="Times New Roman" w:hAnsi="Times New Roman" w:cs="Times New Roman"/>
        </w:rPr>
      </w:pPr>
      <w:hyperlink r:id="rId8" w:history="1">
        <w:r w:rsidRPr="00865B71">
          <w:rPr>
            <w:rStyle w:val="Hyperlink"/>
            <w:rFonts w:ascii="Times New Roman" w:hAnsi="Times New Roman" w:cs="Times New Roman"/>
          </w:rPr>
          <w:t>sryan@udel.edu</w:t>
        </w:r>
      </w:hyperlink>
    </w:p>
    <w:p w14:paraId="21E1D939" w14:textId="77777777" w:rsidR="00B54BA4" w:rsidRPr="00C1629A" w:rsidRDefault="00B54BA4" w:rsidP="0013177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5CC44C2" w14:textId="5C386BA2" w:rsidR="00F5457C" w:rsidRPr="00C1629A" w:rsidRDefault="00131778" w:rsidP="0013177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1629A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100"/>
      </w:tblGrid>
      <w:tr w:rsidR="00241BB1" w:rsidRPr="00C1629A" w14:paraId="7110CCBC" w14:textId="77777777" w:rsidTr="003C0474">
        <w:tc>
          <w:tcPr>
            <w:tcW w:w="2340" w:type="dxa"/>
            <w:tcBorders>
              <w:top w:val="single" w:sz="4" w:space="0" w:color="auto"/>
            </w:tcBorders>
          </w:tcPr>
          <w:p w14:paraId="00A7D2B4" w14:textId="77777777" w:rsidR="00C1629A" w:rsidRPr="003C0474" w:rsidRDefault="00C1629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215799" w14:textId="0DA150DC" w:rsidR="00241BB1" w:rsidRPr="003C0474" w:rsidRDefault="00241BB1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Expected 2027</w:t>
            </w:r>
          </w:p>
        </w:tc>
        <w:tc>
          <w:tcPr>
            <w:tcW w:w="7100" w:type="dxa"/>
            <w:tcBorders>
              <w:top w:val="single" w:sz="4" w:space="0" w:color="auto"/>
            </w:tcBorders>
          </w:tcPr>
          <w:p w14:paraId="7585A1F4" w14:textId="77777777" w:rsid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6590BA" w14:textId="414B0182" w:rsidR="00C1629A" w:rsidRPr="00C1629A" w:rsidRDefault="002B45EF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Doctor of Philosophy –</w:t>
            </w:r>
            <w:r w:rsidR="00250B5B"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Human </w:t>
            </w:r>
            <w:r w:rsidR="00250B5B"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Development and Family Sciences</w:t>
            </w:r>
          </w:p>
          <w:p w14:paraId="582A7D2B" w14:textId="6ECE176D" w:rsidR="00131778" w:rsidRPr="00C1629A" w:rsidRDefault="00250B5B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sz w:val="22"/>
                <w:szCs w:val="22"/>
              </w:rPr>
              <w:t>University of Delaware, Newark, DE</w:t>
            </w:r>
          </w:p>
        </w:tc>
      </w:tr>
      <w:tr w:rsidR="00241BB1" w:rsidRPr="00C1629A" w14:paraId="0A5A3359" w14:textId="77777777" w:rsidTr="003C0474">
        <w:tc>
          <w:tcPr>
            <w:tcW w:w="2340" w:type="dxa"/>
          </w:tcPr>
          <w:p w14:paraId="2C8B3AA4" w14:textId="5D01C0E7" w:rsidR="00241BB1" w:rsidRPr="003C0474" w:rsidRDefault="00250B5B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1996</w:t>
            </w:r>
          </w:p>
        </w:tc>
        <w:tc>
          <w:tcPr>
            <w:tcW w:w="7100" w:type="dxa"/>
          </w:tcPr>
          <w:p w14:paraId="73489CF9" w14:textId="61D16DCB" w:rsidR="00241BB1" w:rsidRPr="00C1629A" w:rsidRDefault="002B45EF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Master of Arts -</w:t>
            </w:r>
            <w:r w:rsidR="00250B5B"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Early Childhood and Elementary Education</w:t>
            </w:r>
          </w:p>
          <w:p w14:paraId="7455603E" w14:textId="250883C3" w:rsidR="00131778" w:rsidRPr="00C1629A" w:rsidRDefault="00250B5B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sz w:val="22"/>
                <w:szCs w:val="22"/>
              </w:rPr>
              <w:t>Bank Street College of Education</w:t>
            </w:r>
            <w:r w:rsidR="005F780A" w:rsidRPr="00C1629A">
              <w:rPr>
                <w:rFonts w:ascii="Times New Roman" w:hAnsi="Times New Roman" w:cs="Times New Roman"/>
                <w:sz w:val="22"/>
                <w:szCs w:val="22"/>
              </w:rPr>
              <w:t>, New York, NY</w:t>
            </w:r>
          </w:p>
        </w:tc>
      </w:tr>
      <w:tr w:rsidR="005F780A" w:rsidRPr="00C1629A" w14:paraId="41E1452C" w14:textId="77777777" w:rsidTr="003C0474">
        <w:tc>
          <w:tcPr>
            <w:tcW w:w="2340" w:type="dxa"/>
          </w:tcPr>
          <w:p w14:paraId="74220596" w14:textId="43F38597" w:rsidR="005F780A" w:rsidRPr="003C0474" w:rsidRDefault="005F780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1989</w:t>
            </w:r>
          </w:p>
        </w:tc>
        <w:tc>
          <w:tcPr>
            <w:tcW w:w="7100" w:type="dxa"/>
          </w:tcPr>
          <w:p w14:paraId="5D6D472F" w14:textId="7B4CB683" w:rsidR="005F780A" w:rsidRPr="00C1629A" w:rsidRDefault="005F780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C1629A"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achelor of Arts - </w:t>
            </w: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English, </w:t>
            </w:r>
            <w:r w:rsidRPr="00C1629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cum laude</w:t>
            </w:r>
          </w:p>
          <w:p w14:paraId="583D4733" w14:textId="52B38483" w:rsidR="00131778" w:rsidRPr="00C1629A" w:rsidRDefault="005F780A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sz w:val="22"/>
                <w:szCs w:val="22"/>
              </w:rPr>
              <w:t>Williams College, Williamstown, MA</w:t>
            </w:r>
          </w:p>
        </w:tc>
      </w:tr>
    </w:tbl>
    <w:p w14:paraId="35E78ACE" w14:textId="0EC4D9C7" w:rsidR="00F5457C" w:rsidRPr="00C1629A" w:rsidRDefault="00F5457C" w:rsidP="0013177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E37213" w14:textId="1CFF5776" w:rsidR="00F5457C" w:rsidRPr="00C1629A" w:rsidRDefault="00131778" w:rsidP="0013177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1629A">
        <w:rPr>
          <w:rFonts w:ascii="Times New Roman" w:hAnsi="Times New Roman" w:cs="Times New Roman"/>
          <w:b/>
          <w:bCs/>
          <w:sz w:val="22"/>
          <w:szCs w:val="22"/>
        </w:rPr>
        <w:t>EMPLOYMENT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610"/>
      </w:tblGrid>
      <w:tr w:rsidR="001C72C7" w:rsidRPr="00C1629A" w14:paraId="63C7E0C1" w14:textId="77777777" w:rsidTr="00865B71">
        <w:tc>
          <w:tcPr>
            <w:tcW w:w="7830" w:type="dxa"/>
            <w:tcBorders>
              <w:top w:val="single" w:sz="4" w:space="0" w:color="auto"/>
            </w:tcBorders>
          </w:tcPr>
          <w:p w14:paraId="6487C6F1" w14:textId="77777777" w:rsid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F962B" w14:textId="2E39680B" w:rsidR="001C72C7" w:rsidRP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Adjunct Professor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 of Delaware, Newark, DE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57ECB388" w14:textId="77777777" w:rsidR="001C72C7" w:rsidRPr="00C1629A" w:rsidRDefault="001C72C7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A0CC3B" w14:textId="17836054" w:rsidR="00E2614E" w:rsidRP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261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Present</w:t>
            </w:r>
          </w:p>
        </w:tc>
      </w:tr>
      <w:tr w:rsidR="001C72C7" w:rsidRPr="00C1629A" w14:paraId="21ECCC94" w14:textId="77777777" w:rsidTr="00865B71">
        <w:tc>
          <w:tcPr>
            <w:tcW w:w="7830" w:type="dxa"/>
          </w:tcPr>
          <w:p w14:paraId="0606268E" w14:textId="544335C8" w:rsidR="001C72C7" w:rsidRP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Mathematics Professional Developer,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Sarah Ryan Education Consulting, LLC</w:t>
            </w:r>
            <w:r w:rsidR="00E2614E">
              <w:rPr>
                <w:rFonts w:ascii="Times New Roman" w:hAnsi="Times New Roman" w:cs="Times New Roman"/>
                <w:sz w:val="22"/>
                <w:szCs w:val="22"/>
              </w:rPr>
              <w:t>, Newark, DE</w:t>
            </w:r>
          </w:p>
        </w:tc>
        <w:tc>
          <w:tcPr>
            <w:tcW w:w="1610" w:type="dxa"/>
          </w:tcPr>
          <w:p w14:paraId="3501D247" w14:textId="509552E9" w:rsidR="001C72C7" w:rsidRPr="00C1629A" w:rsidRDefault="00C1629A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261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</w:t>
            </w:r>
            <w:r w:rsidRPr="00C16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resent</w:t>
            </w:r>
          </w:p>
        </w:tc>
      </w:tr>
      <w:tr w:rsidR="00E2614E" w:rsidRPr="00C1629A" w14:paraId="4814975E" w14:textId="77777777" w:rsidTr="00865B71">
        <w:tc>
          <w:tcPr>
            <w:tcW w:w="7830" w:type="dxa"/>
          </w:tcPr>
          <w:p w14:paraId="5EF4E336" w14:textId="69ADF3BE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Mathematics Professional Developer, </w:t>
            </w:r>
            <w:r w:rsidRPr="00E2614E">
              <w:rPr>
                <w:rFonts w:ascii="Times New Roman" w:hAnsi="Times New Roman" w:cs="Times New Roman"/>
                <w:sz w:val="22"/>
                <w:szCs w:val="22"/>
              </w:rPr>
              <w:t>Math and Science Education Resource Center, University of Delaware, Newark, DE</w:t>
            </w:r>
          </w:p>
        </w:tc>
        <w:tc>
          <w:tcPr>
            <w:tcW w:w="1610" w:type="dxa"/>
          </w:tcPr>
          <w:p w14:paraId="73BD8141" w14:textId="23432BBB" w:rsidR="00E2614E" w:rsidRPr="00C1629A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2008 – 2013</w:t>
            </w:r>
          </w:p>
        </w:tc>
      </w:tr>
      <w:tr w:rsidR="00E2614E" w:rsidRPr="00C1629A" w14:paraId="301FFFAC" w14:textId="77777777" w:rsidTr="00865B71">
        <w:tc>
          <w:tcPr>
            <w:tcW w:w="7830" w:type="dxa"/>
          </w:tcPr>
          <w:p w14:paraId="5E27B9F8" w14:textId="687CC918" w:rsidR="00E2614E" w:rsidRP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Advisor, </w:t>
            </w:r>
            <w:r w:rsidRPr="00E2614E">
              <w:rPr>
                <w:rFonts w:ascii="Times New Roman" w:hAnsi="Times New Roman" w:cs="Times New Roman"/>
                <w:sz w:val="22"/>
                <w:szCs w:val="22"/>
              </w:rPr>
              <w:t>Leadership in Mathematics Education Program, Bank Street College of Education, New York, NY</w:t>
            </w:r>
          </w:p>
        </w:tc>
        <w:tc>
          <w:tcPr>
            <w:tcW w:w="1610" w:type="dxa"/>
          </w:tcPr>
          <w:p w14:paraId="56E9EC9A" w14:textId="545752A5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2006 – 2008</w:t>
            </w:r>
          </w:p>
          <w:p w14:paraId="351635F0" w14:textId="0C69EE5C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2614E" w:rsidRPr="00C1629A" w14:paraId="3C059BF4" w14:textId="77777777" w:rsidTr="00865B71">
        <w:tc>
          <w:tcPr>
            <w:tcW w:w="7830" w:type="dxa"/>
          </w:tcPr>
          <w:p w14:paraId="023B32E6" w14:textId="5180884D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Math Coach, </w:t>
            </w:r>
            <w:r w:rsidRPr="00E2614E">
              <w:rPr>
                <w:rFonts w:ascii="Times New Roman" w:hAnsi="Times New Roman" w:cs="Times New Roman"/>
                <w:sz w:val="22"/>
                <w:szCs w:val="22"/>
              </w:rPr>
              <w:t>New York City Public Schools, New York, NY</w:t>
            </w:r>
          </w:p>
        </w:tc>
        <w:tc>
          <w:tcPr>
            <w:tcW w:w="1610" w:type="dxa"/>
          </w:tcPr>
          <w:p w14:paraId="341C4812" w14:textId="4AF9D7CD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1999 – 2005</w:t>
            </w:r>
          </w:p>
        </w:tc>
      </w:tr>
      <w:tr w:rsidR="00E2614E" w:rsidRPr="00C1629A" w14:paraId="3DDA9F7D" w14:textId="77777777" w:rsidTr="00865B71">
        <w:tc>
          <w:tcPr>
            <w:tcW w:w="7830" w:type="dxa"/>
          </w:tcPr>
          <w:p w14:paraId="406AD72E" w14:textId="434B0D2A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Elementary School Teacher, </w:t>
            </w:r>
            <w:r w:rsidRPr="00E2614E">
              <w:rPr>
                <w:rFonts w:ascii="Times New Roman" w:hAnsi="Times New Roman" w:cs="Times New Roman"/>
                <w:sz w:val="22"/>
                <w:szCs w:val="22"/>
              </w:rPr>
              <w:t>PS 234, New York, NY</w:t>
            </w:r>
          </w:p>
        </w:tc>
        <w:tc>
          <w:tcPr>
            <w:tcW w:w="1610" w:type="dxa"/>
          </w:tcPr>
          <w:p w14:paraId="5DCDDE6B" w14:textId="3858117B" w:rsidR="00E2614E" w:rsidRDefault="00E2614E" w:rsidP="001317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1995 – 1998</w:t>
            </w:r>
          </w:p>
        </w:tc>
      </w:tr>
    </w:tbl>
    <w:p w14:paraId="78CA4FCE" w14:textId="2A304239" w:rsidR="006C16FF" w:rsidRDefault="006C16FF" w:rsidP="0013177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94838" w14:textId="55D00559" w:rsidR="00FF632F" w:rsidRPr="00C1629A" w:rsidRDefault="00FF632F" w:rsidP="0013177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RESEARCH INTERESTS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FF632F" w:rsidRPr="00C1629A" w14:paraId="1BE4DE05" w14:textId="77777777" w:rsidTr="001C6081">
        <w:tc>
          <w:tcPr>
            <w:tcW w:w="9440" w:type="dxa"/>
            <w:tcBorders>
              <w:top w:val="single" w:sz="4" w:space="0" w:color="auto"/>
            </w:tcBorders>
          </w:tcPr>
          <w:p w14:paraId="75FAA6B5" w14:textId="77777777" w:rsidR="00FF632F" w:rsidRDefault="00FF632F" w:rsidP="009356F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509805" w14:textId="4AE17172" w:rsidR="00FF632F" w:rsidRPr="00FF632F" w:rsidRDefault="00FF632F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Family Math </w:t>
            </w:r>
            <w:r w:rsidR="00865B71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="00865B71">
              <w:rPr>
                <w:rFonts w:ascii="Times New Roman" w:hAnsi="Times New Roman" w:cs="Times New Roman"/>
                <w:sz w:val="22"/>
                <w:szCs w:val="22"/>
              </w:rPr>
              <w:t xml:space="preserve">  Children’s Mathematical Development </w:t>
            </w:r>
            <w:r w:rsidR="00865B71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="00865B71">
              <w:rPr>
                <w:rFonts w:ascii="Times New Roman" w:hAnsi="Times New Roman" w:cs="Times New Roman"/>
                <w:sz w:val="22"/>
                <w:szCs w:val="22"/>
              </w:rPr>
              <w:t xml:space="preserve"> Teacher Professional Development</w:t>
            </w:r>
            <w:r w:rsidR="003C0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0A13">
              <w:rPr>
                <w:rFonts w:ascii="Times New Roman" w:hAnsi="Times New Roman" w:cs="Times New Roman"/>
                <w:sz w:val="22"/>
                <w:szCs w:val="22"/>
              </w:rPr>
              <w:sym w:font="Symbol" w:char="F0B7"/>
            </w:r>
            <w:r w:rsidR="003C0A13">
              <w:rPr>
                <w:rFonts w:ascii="Times New Roman" w:hAnsi="Times New Roman" w:cs="Times New Roman"/>
                <w:sz w:val="22"/>
                <w:szCs w:val="22"/>
              </w:rPr>
              <w:t xml:space="preserve"> Classroom Discourse</w:t>
            </w:r>
          </w:p>
        </w:tc>
      </w:tr>
    </w:tbl>
    <w:p w14:paraId="3D3E586D" w14:textId="77777777" w:rsidR="00FF632F" w:rsidRPr="00C1629A" w:rsidRDefault="00FF632F" w:rsidP="00FF63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F71C0D" w14:textId="77777777" w:rsidR="003C0A13" w:rsidRPr="00C1629A" w:rsidRDefault="003C0A13" w:rsidP="003C0A13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" w:hAnsi="Times" w:cs="Times New Roman"/>
          <w:b/>
          <w:bCs/>
          <w:sz w:val="22"/>
          <w:szCs w:val="22"/>
        </w:rPr>
        <w:t>PUBLICATIONS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3C0A13" w:rsidRPr="00C1629A" w14:paraId="7870CF3B" w14:textId="77777777" w:rsidTr="009356FB">
        <w:tc>
          <w:tcPr>
            <w:tcW w:w="9440" w:type="dxa"/>
            <w:tcBorders>
              <w:top w:val="single" w:sz="4" w:space="0" w:color="auto"/>
            </w:tcBorders>
          </w:tcPr>
          <w:p w14:paraId="25FBFBC9" w14:textId="77777777" w:rsidR="003C0A13" w:rsidRDefault="003C0A13" w:rsidP="009356F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F7186C" w14:textId="6C91EE01" w:rsidR="003C0A13" w:rsidRPr="003C0A13" w:rsidRDefault="003C0A13" w:rsidP="00F847E3">
            <w:pPr>
              <w:spacing w:line="276" w:lineRule="auto"/>
              <w:ind w:left="342" w:hanging="3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0A13">
              <w:rPr>
                <w:rFonts w:ascii="Times New Roman" w:hAnsi="Times New Roman" w:cs="Times New Roman"/>
                <w:sz w:val="22"/>
                <w:szCs w:val="22"/>
              </w:rPr>
              <w:t xml:space="preserve">Ernst, K &amp; </w:t>
            </w:r>
            <w:r w:rsidRPr="003C0A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Ryan, S.</w:t>
            </w:r>
            <w:r w:rsidRPr="003C0A13">
              <w:rPr>
                <w:rFonts w:ascii="Times New Roman" w:hAnsi="Times New Roman" w:cs="Times New Roman"/>
                <w:sz w:val="22"/>
                <w:szCs w:val="22"/>
              </w:rPr>
              <w:t>, (2014)</w:t>
            </w:r>
            <w:r w:rsidRPr="003C0A1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Success from the start: Your first years teaching elementary school mathematics</w:t>
            </w:r>
            <w:r w:rsidR="003C04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3C0A13">
              <w:rPr>
                <w:rFonts w:ascii="Times New Roman" w:hAnsi="Times New Roman" w:cs="Times New Roman"/>
                <w:sz w:val="22"/>
                <w:szCs w:val="22"/>
              </w:rPr>
              <w:t xml:space="preserve"> National Council of Teachers of Mathematics</w:t>
            </w:r>
            <w:r w:rsidR="00820D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1ACB0F22" w14:textId="379828B8" w:rsidR="003C0A13" w:rsidRDefault="003C0A13" w:rsidP="003C0A1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CA404E" w14:textId="3F334976" w:rsidR="000311C8" w:rsidRPr="00C1629A" w:rsidRDefault="003C0A13" w:rsidP="000311C8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0A13">
        <w:rPr>
          <w:rFonts w:ascii="Times New Roman" w:hAnsi="Times New Roman" w:cs="Times New Roman"/>
          <w:b/>
          <w:bCs/>
          <w:sz w:val="22"/>
          <w:szCs w:val="22"/>
        </w:rPr>
        <w:t>PEER REVIEWED CONFERENCE PRESENTATIONS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0311C8" w:rsidRPr="00C1629A" w14:paraId="2B8D8CFD" w14:textId="77777777" w:rsidTr="003F7AD6">
        <w:tc>
          <w:tcPr>
            <w:tcW w:w="9440" w:type="dxa"/>
            <w:tcBorders>
              <w:top w:val="single" w:sz="4" w:space="0" w:color="auto"/>
            </w:tcBorders>
          </w:tcPr>
          <w:p w14:paraId="64E1BFEE" w14:textId="77777777" w:rsidR="006A26D7" w:rsidRPr="00ED6FCA" w:rsidRDefault="006A26D7" w:rsidP="009356F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DD7EB11" w14:textId="4AEAB7BD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 xml:space="preserve">Danielson, K., Gibbons, L., Kavanagh, S., </w:t>
            </w:r>
            <w:r w:rsidRPr="00BD3888">
              <w:rPr>
                <w:rFonts w:ascii="Times New Roman" w:hAnsi="Times New Roman"/>
                <w:b/>
                <w:sz w:val="22"/>
                <w:szCs w:val="22"/>
              </w:rPr>
              <w:t>Ryan.</w:t>
            </w:r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 xml:space="preserve">, S., </w:t>
            </w:r>
            <w:proofErr w:type="spellStart"/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>Prough</w:t>
            </w:r>
            <w:proofErr w:type="spellEnd"/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>, S. (2024, June 18). Behind the Curtain: How Professional Development Providers Facilitated Job-Embedded Teacher Learning Experiences across Math and Literacy. NCTE and NCTM 2024 Joint Conference, New Orleans, LA.</w:t>
            </w:r>
          </w:p>
          <w:p w14:paraId="44F16740" w14:textId="36D0A929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>Ryan, S. (2023, April 1). Anytime, Anywhere Math - Engaging Young Children and Families with Math in Nature. In Bloom in Delaware Conference, Newark, DE.</w:t>
            </w:r>
          </w:p>
          <w:p w14:paraId="56BE1AE3" w14:textId="77777777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/>
                <w:bCs/>
                <w:sz w:val="22"/>
                <w:szCs w:val="22"/>
              </w:rPr>
            </w:pPr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Ryan, S. (2023, October 9-13). Anytime, Anywhere Math: Engaging Young Children and Families in Math </w:t>
            </w:r>
            <w:proofErr w:type="spellStart"/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>Everyday</w:t>
            </w:r>
            <w:proofErr w:type="spellEnd"/>
            <w:r w:rsidRPr="00BD3888">
              <w:rPr>
                <w:rFonts w:ascii="Times New Roman" w:hAnsi="Times New Roman"/>
                <w:bCs/>
                <w:sz w:val="22"/>
                <w:szCs w:val="22"/>
              </w:rPr>
              <w:t>. National Family Engagement Summit, Kansas City, MO.</w:t>
            </w:r>
          </w:p>
          <w:p w14:paraId="3C119FBB" w14:textId="77777777" w:rsidR="00BD3888" w:rsidRPr="00BD3888" w:rsidRDefault="000311C8" w:rsidP="00BD3888">
            <w:pPr>
              <w:spacing w:after="120"/>
              <w:ind w:left="346" w:hanging="3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8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Ryan, S. 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&amp; Werner, S.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“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The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ower of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epresentations: Coaching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ew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eachers to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ocus on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athematical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oncepts and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elationships</w:t>
            </w:r>
            <w:r w:rsidR="00D6462B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”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6462B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Presented at the 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National Council for Supervisors of Mathematics </w:t>
            </w:r>
            <w:r w:rsidR="00D6462B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Annual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D6FCA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onference</w:t>
            </w:r>
            <w:r w:rsidR="00D6462B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in 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Oakland</w:t>
            </w:r>
            <w:r w:rsidR="00820D96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A26D7"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CA, April 2016.</w:t>
            </w:r>
          </w:p>
          <w:p w14:paraId="0BE999FE" w14:textId="7B77C01A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8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Ryan, S.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“Supporting Young Children in Solving Story Problems.” Presented at the National Council for Teachers of Mathematics Regional Conference in Atlantic City, NJ, </w:t>
            </w:r>
            <w:proofErr w:type="gramStart"/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October,</w:t>
            </w:r>
            <w:proofErr w:type="gramEnd"/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2015.</w:t>
            </w:r>
          </w:p>
          <w:p w14:paraId="599CC092" w14:textId="6D949866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Ernst, K., </w:t>
            </w:r>
            <w:r w:rsidRPr="00BD3888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Ryan, S.,</w:t>
            </w:r>
            <w:r w:rsidRPr="00BD3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&amp; Wieman, R. “Connected Knowledge: What It Means to Learn Math with Understanding.” Presented at the National Council for Teachers of Mathematics Annual Conference in Denver, CO, April 2013.</w:t>
            </w:r>
          </w:p>
          <w:p w14:paraId="77980893" w14:textId="1E8DF082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BD3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Ryan, S.</w:t>
            </w:r>
            <w:r w:rsidRPr="00BD3888">
              <w:rPr>
                <w:rFonts w:ascii="Times New Roman" w:hAnsi="Times New Roman" w:cs="Times New Roman"/>
                <w:sz w:val="22"/>
                <w:szCs w:val="22"/>
              </w:rPr>
              <w:t xml:space="preserve"> “Connected Knowledge: Another Way to Explain Learning Math with Understanding.” Presented at the National Council for Supervisors of Mathematics Annual Conference in Philadelphia, PA, April 2012.</w:t>
            </w:r>
          </w:p>
          <w:p w14:paraId="2F4CACCA" w14:textId="68C6AF66" w:rsidR="00BD3888" w:rsidRPr="00BD3888" w:rsidRDefault="00BD3888" w:rsidP="00BD3888">
            <w:pPr>
              <w:spacing w:after="120"/>
              <w:ind w:left="346" w:hanging="3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888">
              <w:rPr>
                <w:rFonts w:ascii="Times New Roman" w:hAnsi="Times New Roman" w:cs="Times New Roman"/>
                <w:sz w:val="22"/>
                <w:szCs w:val="22"/>
              </w:rPr>
              <w:t xml:space="preserve">Parsons, J., </w:t>
            </w:r>
            <w:r w:rsidRPr="00BD38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Ryan, S.,</w:t>
            </w:r>
            <w:r w:rsidRPr="00BD3888">
              <w:rPr>
                <w:rFonts w:ascii="Times New Roman" w:hAnsi="Times New Roman" w:cs="Times New Roman"/>
                <w:sz w:val="22"/>
                <w:szCs w:val="22"/>
              </w:rPr>
              <w:t xml:space="preserve"> &amp; Maxwell, V. “Elementary Mathematics Teacher Leadership: Building Content and Capacity”. Presented at the Association for Mathematics Teacher Educators Annual Conference in Fort Worth, TX, </w:t>
            </w:r>
            <w:proofErr w:type="gramStart"/>
            <w:r w:rsidRPr="00BD3888">
              <w:rPr>
                <w:rFonts w:ascii="Times New Roman" w:hAnsi="Times New Roman" w:cs="Times New Roman"/>
                <w:sz w:val="22"/>
                <w:szCs w:val="22"/>
              </w:rPr>
              <w:t>February,</w:t>
            </w:r>
            <w:proofErr w:type="gramEnd"/>
            <w:r w:rsidRPr="00BD3888">
              <w:rPr>
                <w:rFonts w:ascii="Times New Roman" w:hAnsi="Times New Roman" w:cs="Times New Roman"/>
                <w:sz w:val="22"/>
                <w:szCs w:val="22"/>
              </w:rPr>
              <w:t xml:space="preserve"> 2012.</w:t>
            </w:r>
          </w:p>
        </w:tc>
      </w:tr>
    </w:tbl>
    <w:p w14:paraId="38D4A413" w14:textId="77777777" w:rsidR="000311C8" w:rsidRPr="00C1629A" w:rsidRDefault="000311C8" w:rsidP="000311C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2015BD8" w14:textId="488FEA76" w:rsidR="00602D1B" w:rsidRPr="00C1629A" w:rsidRDefault="00602D1B" w:rsidP="00602D1B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" w:hAnsi="Times" w:cs="Times New Roman"/>
          <w:b/>
          <w:bCs/>
          <w:sz w:val="22"/>
          <w:szCs w:val="22"/>
        </w:rPr>
        <w:t>PROFESSIONAL MEMBERSHIPS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602D1B" w:rsidRPr="00C1629A" w14:paraId="3D7E229B" w14:textId="77777777" w:rsidTr="009356FB">
        <w:tc>
          <w:tcPr>
            <w:tcW w:w="9440" w:type="dxa"/>
            <w:tcBorders>
              <w:top w:val="single" w:sz="4" w:space="0" w:color="auto"/>
            </w:tcBorders>
          </w:tcPr>
          <w:p w14:paraId="692D69C6" w14:textId="77777777" w:rsidR="00602D1B" w:rsidRDefault="00602D1B" w:rsidP="009356F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FE65F1" w14:textId="77777777" w:rsidR="00BD3888" w:rsidRDefault="00BD3888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National Association for the Education of Young Children </w:t>
            </w:r>
          </w:p>
          <w:p w14:paraId="3569AA5C" w14:textId="585F7013" w:rsidR="00BD3888" w:rsidRDefault="00BD3888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Delaware Association for the Education of Young Children</w:t>
            </w:r>
          </w:p>
          <w:p w14:paraId="3A318945" w14:textId="196BF5AF" w:rsidR="00BD3888" w:rsidRDefault="00602D1B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National Council of Teachers of Mathematics</w:t>
            </w:r>
          </w:p>
          <w:p w14:paraId="6811CE3C" w14:textId="77777777" w:rsidR="00602D1B" w:rsidRDefault="00602D1B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National Council of Supervisors of Mathematics</w:t>
            </w:r>
          </w:p>
          <w:p w14:paraId="6EEEECAB" w14:textId="77777777" w:rsidR="00602D1B" w:rsidRDefault="00602D1B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Association for Supervision and Curriculum Development</w:t>
            </w:r>
          </w:p>
          <w:p w14:paraId="0E3FB7E2" w14:textId="5FB54C93" w:rsidR="00BD3888" w:rsidRPr="00602D1B" w:rsidRDefault="00BD3888" w:rsidP="009356F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02756B" w14:textId="77777777" w:rsidR="00602D1B" w:rsidRDefault="00602D1B" w:rsidP="00602D1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944ABC" w14:textId="17C7CFC7" w:rsidR="00F5457C" w:rsidRDefault="00F5457C" w:rsidP="000311C8">
      <w:pPr>
        <w:spacing w:line="276" w:lineRule="auto"/>
      </w:pPr>
    </w:p>
    <w:p w14:paraId="28863410" w14:textId="77777777" w:rsidR="00F5457C" w:rsidRDefault="00F5457C" w:rsidP="00F5457C"/>
    <w:sectPr w:rsidR="00F5457C" w:rsidSect="0062713A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6028" w14:textId="77777777" w:rsidR="002D72CD" w:rsidRDefault="002D72CD" w:rsidP="003C0A13">
      <w:r>
        <w:separator/>
      </w:r>
    </w:p>
  </w:endnote>
  <w:endnote w:type="continuationSeparator" w:id="0">
    <w:p w14:paraId="6E922222" w14:textId="77777777" w:rsidR="002D72CD" w:rsidRDefault="002D72CD" w:rsidP="003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5722" w14:textId="5C928885" w:rsidR="003C0A13" w:rsidRPr="000311C8" w:rsidRDefault="00612F83">
    <w:pPr>
      <w:pStyle w:val="Foo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030C" w14:textId="77777777" w:rsidR="002D72CD" w:rsidRDefault="002D72CD" w:rsidP="003C0A13">
      <w:r>
        <w:separator/>
      </w:r>
    </w:p>
  </w:footnote>
  <w:footnote w:type="continuationSeparator" w:id="0">
    <w:p w14:paraId="1DC5003D" w14:textId="77777777" w:rsidR="002D72CD" w:rsidRDefault="002D72CD" w:rsidP="003C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5740837"/>
      <w:docPartObj>
        <w:docPartGallery w:val="Page Numbers (Top of Page)"/>
        <w:docPartUnique/>
      </w:docPartObj>
    </w:sdtPr>
    <w:sdtContent>
      <w:p w14:paraId="0B3FDDD8" w14:textId="08EB0D05" w:rsidR="000311C8" w:rsidRDefault="000311C8" w:rsidP="004D0CB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DB8530" w14:textId="77777777" w:rsidR="003C0A13" w:rsidRDefault="003C0A13" w:rsidP="000311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6F6E" w14:textId="45031956" w:rsidR="003C0A13" w:rsidRPr="003C0A13" w:rsidRDefault="003C0A13" w:rsidP="000311C8">
    <w:pPr>
      <w:pStyle w:val="Header"/>
      <w:ind w:right="360"/>
      <w:rPr>
        <w:rFonts w:ascii="Times New Roman" w:hAnsi="Times New Roman" w:cs="Times New Roman"/>
      </w:rPr>
    </w:pPr>
    <w:r>
      <w:tab/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30CB9"/>
    <w:multiLevelType w:val="hybridMultilevel"/>
    <w:tmpl w:val="EA22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7C"/>
    <w:rsid w:val="000311C8"/>
    <w:rsid w:val="000363A1"/>
    <w:rsid w:val="00051A0E"/>
    <w:rsid w:val="00131778"/>
    <w:rsid w:val="00196460"/>
    <w:rsid w:val="001C72C7"/>
    <w:rsid w:val="001E7B1B"/>
    <w:rsid w:val="00241BB1"/>
    <w:rsid w:val="00250B5B"/>
    <w:rsid w:val="002B45EF"/>
    <w:rsid w:val="002D72CD"/>
    <w:rsid w:val="003C0474"/>
    <w:rsid w:val="003C0A13"/>
    <w:rsid w:val="00563086"/>
    <w:rsid w:val="005F780A"/>
    <w:rsid w:val="00602D1B"/>
    <w:rsid w:val="00612F83"/>
    <w:rsid w:val="0062713A"/>
    <w:rsid w:val="006A26D7"/>
    <w:rsid w:val="006C16FF"/>
    <w:rsid w:val="00723ACA"/>
    <w:rsid w:val="00770BC7"/>
    <w:rsid w:val="00814F60"/>
    <w:rsid w:val="00820D96"/>
    <w:rsid w:val="00864D24"/>
    <w:rsid w:val="00865B71"/>
    <w:rsid w:val="00B54BA4"/>
    <w:rsid w:val="00BD3888"/>
    <w:rsid w:val="00C1629A"/>
    <w:rsid w:val="00CC6BB8"/>
    <w:rsid w:val="00D6462B"/>
    <w:rsid w:val="00D765D3"/>
    <w:rsid w:val="00E2614E"/>
    <w:rsid w:val="00E6431C"/>
    <w:rsid w:val="00ED6FCA"/>
    <w:rsid w:val="00F5457C"/>
    <w:rsid w:val="00F847E3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4AC42"/>
  <w15:chartTrackingRefBased/>
  <w15:docId w15:val="{16C3D607-33E1-DA47-A5F3-6461706D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4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13"/>
  </w:style>
  <w:style w:type="paragraph" w:styleId="Footer">
    <w:name w:val="footer"/>
    <w:basedOn w:val="Normal"/>
    <w:link w:val="FooterChar"/>
    <w:uiPriority w:val="99"/>
    <w:unhideWhenUsed/>
    <w:rsid w:val="003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13"/>
  </w:style>
  <w:style w:type="character" w:styleId="PageNumber">
    <w:name w:val="page number"/>
    <w:basedOn w:val="DefaultParagraphFont"/>
    <w:uiPriority w:val="99"/>
    <w:semiHidden/>
    <w:unhideWhenUsed/>
    <w:rsid w:val="0003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yan@udel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EC04E-D12C-584B-8781-D4D974F3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4</cp:revision>
  <cp:lastPrinted>2022-09-06T17:30:00Z</cp:lastPrinted>
  <dcterms:created xsi:type="dcterms:W3CDTF">2025-02-03T17:12:00Z</dcterms:created>
  <dcterms:modified xsi:type="dcterms:W3CDTF">2025-02-03T17:14:00Z</dcterms:modified>
</cp:coreProperties>
</file>